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F84986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>соблюдения требований законодательства о контрактной системе в рамках пол</w:t>
      </w:r>
      <w:bookmarkStart w:id="0" w:name="_GoBack"/>
      <w:bookmarkEnd w:id="0"/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</w:t>
      </w:r>
      <w:r w:rsidR="001C3CD3" w:rsidRPr="001416FB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1416FB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650DFF">
        <w:rPr>
          <w:rFonts w:ascii="Liberation Serif" w:hAnsi="Liberation Serif" w:cs="Liberation Serif"/>
          <w:sz w:val="28"/>
          <w:szCs w:val="28"/>
        </w:rPr>
        <w:t xml:space="preserve">Муниципальном </w:t>
      </w:r>
      <w:r w:rsidR="0045689A" w:rsidRPr="0045689A">
        <w:rPr>
          <w:rFonts w:ascii="Liberation Serif" w:hAnsi="Liberation Serif" w:cs="Liberation Serif"/>
          <w:sz w:val="28"/>
          <w:szCs w:val="28"/>
        </w:rPr>
        <w:t xml:space="preserve">казенном учреждении </w:t>
      </w:r>
      <w:proofErr w:type="spellStart"/>
      <w:r w:rsidR="0045689A" w:rsidRPr="0045689A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45689A" w:rsidRPr="0045689A">
        <w:rPr>
          <w:rFonts w:ascii="Liberation Serif" w:hAnsi="Liberation Serif" w:cs="Liberation Serif"/>
          <w:sz w:val="28"/>
          <w:szCs w:val="28"/>
        </w:rPr>
        <w:t xml:space="preserve"> городского округа «Административно-хозяйственная служба»</w:t>
      </w:r>
      <w:r w:rsidR="0045689A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F84986">
        <w:rPr>
          <w:rFonts w:ascii="Liberation Serif" w:hAnsi="Liberation Serif" w:cs="Liberation Serif"/>
          <w:sz w:val="28"/>
          <w:szCs w:val="28"/>
        </w:rPr>
        <w:t>за</w:t>
      </w:r>
      <w:r w:rsid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года по 01</w:t>
      </w:r>
      <w:r w:rsidR="001416FB">
        <w:rPr>
          <w:rFonts w:ascii="Liberation Serif" w:hAnsi="Liberation Serif" w:cs="Liberation Serif"/>
          <w:sz w:val="28"/>
          <w:szCs w:val="28"/>
        </w:rPr>
        <w:t> </w:t>
      </w:r>
      <w:r w:rsidR="0045689A">
        <w:rPr>
          <w:rFonts w:ascii="Liberation Serif" w:hAnsi="Liberation Serif" w:cs="Liberation Serif"/>
          <w:sz w:val="28"/>
          <w:szCs w:val="28"/>
        </w:rPr>
        <w:t>октября</w:t>
      </w:r>
      <w:r w:rsidR="00D37CF3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F84986">
        <w:rPr>
          <w:rFonts w:ascii="Liberation Serif" w:hAnsi="Liberation Serif" w:cs="Liberation Serif"/>
          <w:sz w:val="28"/>
          <w:szCs w:val="28"/>
        </w:rPr>
        <w:t>20</w:t>
      </w:r>
      <w:r w:rsidR="000163B1">
        <w:rPr>
          <w:rFonts w:ascii="Liberation Serif" w:hAnsi="Liberation Serif" w:cs="Liberation Serif"/>
          <w:sz w:val="28"/>
          <w:szCs w:val="28"/>
        </w:rPr>
        <w:t>20</w:t>
      </w:r>
      <w:r w:rsidR="00B079D2" w:rsidRPr="00F8498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F84986">
        <w:rPr>
          <w:rFonts w:ascii="Liberation Serif" w:hAnsi="Liberation Serif" w:cs="Liberation Serif"/>
          <w:sz w:val="28"/>
          <w:szCs w:val="28"/>
        </w:rPr>
        <w:t>.</w:t>
      </w:r>
    </w:p>
    <w:p w:rsidR="00B079D2" w:rsidRPr="00F84986" w:rsidRDefault="00B079D2" w:rsidP="00F84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Pr="00F84986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F84986">
        <w:rPr>
          <w:rFonts w:ascii="Liberation Serif" w:hAnsi="Liberation Serif" w:cs="Liberation Serif"/>
          <w:sz w:val="28"/>
          <w:szCs w:val="28"/>
        </w:rPr>
        <w:t>я обеспечения нужд</w:t>
      </w:r>
      <w:r w:rsidR="000163B1">
        <w:rPr>
          <w:rFonts w:ascii="Liberation Serif" w:hAnsi="Liberation Serif" w:cs="Liberation Serif"/>
          <w:sz w:val="28"/>
          <w:szCs w:val="28"/>
        </w:rPr>
        <w:t xml:space="preserve"> в</w:t>
      </w:r>
      <w:r w:rsidR="00C11924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="00650DFF" w:rsidRPr="00650DFF">
        <w:rPr>
          <w:rFonts w:ascii="Liberation Serif" w:hAnsi="Liberation Serif" w:cs="Liberation Serif"/>
          <w:sz w:val="28"/>
          <w:szCs w:val="28"/>
        </w:rPr>
        <w:t xml:space="preserve">Муниципальном </w:t>
      </w:r>
      <w:r w:rsidR="0045689A">
        <w:rPr>
          <w:rFonts w:ascii="Liberation Serif" w:hAnsi="Liberation Serif" w:cs="Liberation Serif"/>
          <w:sz w:val="28"/>
          <w:szCs w:val="28"/>
        </w:rPr>
        <w:t>казенном</w:t>
      </w:r>
      <w:r w:rsidR="00650DFF" w:rsidRPr="00650DFF">
        <w:rPr>
          <w:rFonts w:ascii="Liberation Serif" w:hAnsi="Liberation Serif" w:cs="Liberation Serif"/>
          <w:sz w:val="28"/>
          <w:szCs w:val="28"/>
        </w:rPr>
        <w:t xml:space="preserve"> учреждении </w:t>
      </w:r>
      <w:proofErr w:type="spellStart"/>
      <w:r w:rsidR="00650DFF" w:rsidRPr="00650DFF">
        <w:rPr>
          <w:rFonts w:ascii="Liberation Serif" w:hAnsi="Liberation Serif" w:cs="Liberation Serif"/>
          <w:sz w:val="28"/>
          <w:szCs w:val="28"/>
        </w:rPr>
        <w:t>Горноуральского</w:t>
      </w:r>
      <w:proofErr w:type="spellEnd"/>
      <w:r w:rsidR="00650DFF" w:rsidRPr="00650DFF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45689A" w:rsidRPr="0045689A">
        <w:rPr>
          <w:rFonts w:ascii="Liberation Serif" w:hAnsi="Liberation Serif" w:cs="Liberation Serif"/>
          <w:sz w:val="28"/>
          <w:szCs w:val="28"/>
        </w:rPr>
        <w:t>«Административно-хозяйственная служба»</w:t>
      </w:r>
      <w:r w:rsidR="0045689A">
        <w:rPr>
          <w:rFonts w:ascii="Liberation Serif" w:hAnsi="Liberation Serif" w:cs="Liberation Serif"/>
          <w:sz w:val="28"/>
          <w:szCs w:val="28"/>
        </w:rPr>
        <w:t xml:space="preserve"> </w:t>
      </w:r>
      <w:r w:rsidRPr="001416FB">
        <w:rPr>
          <w:rFonts w:ascii="Liberation Serif" w:hAnsi="Liberation Serif" w:cs="Liberation Serif"/>
          <w:spacing w:val="-14"/>
          <w:sz w:val="28"/>
          <w:szCs w:val="28"/>
          <w:shd w:val="clear" w:color="auto" w:fill="FFFFFF"/>
        </w:rPr>
        <w:t>выявлены нарушения</w:t>
      </w:r>
      <w:r w:rsidRPr="00F84986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Pr="00F8498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1 статьи 16 Закона 44-ФЗ – 8 фактов;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1 статьи 23 Закона 44-ФЗ – 145 фактов;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4 статьи 33 Закона 44-ФЗ – 2 факта;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1 статьи 34 Закона 44-ФЗ – 1 факт;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13.1 статьи 34 Закона 44-ФЗ – 20 фактов;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3 статьи 39 Закона 44-ФЗ – 1 факт;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пункта 1 части 4 статьи 93 Закона 44-ФЗ – 2 факта;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6 статьи 96 Закона 44-ФЗ – 2 факта;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пунктов 6 и 11 части 2 статьи 103 Закона 44-ФЗ – 3 факта;</w:t>
      </w:r>
    </w:p>
    <w:p w:rsidR="0045689A" w:rsidRPr="0045689A" w:rsidRDefault="0045689A" w:rsidP="00456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5689A">
        <w:rPr>
          <w:rFonts w:ascii="Liberation Serif" w:hAnsi="Liberation Serif" w:cs="Liberation Serif"/>
          <w:sz w:val="28"/>
          <w:szCs w:val="28"/>
        </w:rPr>
        <w:t>– части 3 статьи 103 Закона 44-ФЗ – 78 фактов.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Принято решение в</w:t>
      </w:r>
      <w:r w:rsidRPr="002C5AD8">
        <w:rPr>
          <w:rFonts w:ascii="Liberation Serif" w:eastAsia="Calibri" w:hAnsi="Liberation Serif" w:cs="Liberation Serif"/>
          <w:sz w:val="28"/>
          <w:szCs w:val="28"/>
        </w:rPr>
        <w:t>ыдать заказчику</w:t>
      </w:r>
      <w:r w:rsidR="00A41A5B" w:rsidRPr="00A41A5B">
        <w:t xml:space="preserve"> </w:t>
      </w:r>
      <w:r w:rsidR="00A41A5B" w:rsidRPr="00A41A5B">
        <w:rPr>
          <w:rFonts w:ascii="Liberation Serif" w:eastAsia="Calibri" w:hAnsi="Liberation Serif" w:cs="Liberation Serif"/>
          <w:sz w:val="28"/>
          <w:szCs w:val="28"/>
        </w:rPr>
        <w:t>М</w:t>
      </w:r>
      <w:r w:rsidR="0045689A">
        <w:rPr>
          <w:rFonts w:ascii="Liberation Serif" w:eastAsia="Calibri" w:hAnsi="Liberation Serif" w:cs="Liberation Serif"/>
          <w:sz w:val="28"/>
          <w:szCs w:val="28"/>
        </w:rPr>
        <w:t xml:space="preserve">КУ </w:t>
      </w:r>
      <w:r w:rsidR="00A41A5B" w:rsidRPr="00A41A5B">
        <w:rPr>
          <w:rFonts w:ascii="Liberation Serif" w:eastAsia="Calibri" w:hAnsi="Liberation Serif" w:cs="Liberation Serif"/>
          <w:sz w:val="28"/>
          <w:szCs w:val="28"/>
        </w:rPr>
        <w:t>«</w:t>
      </w:r>
      <w:r w:rsidR="0045689A">
        <w:rPr>
          <w:rFonts w:ascii="Liberation Serif" w:eastAsia="Calibri" w:hAnsi="Liberation Serif" w:cs="Liberation Serif"/>
          <w:sz w:val="28"/>
          <w:szCs w:val="28"/>
        </w:rPr>
        <w:t>АХС</w:t>
      </w:r>
      <w:r w:rsidR="00A41A5B" w:rsidRPr="00A41A5B">
        <w:rPr>
          <w:rFonts w:ascii="Liberation Serif" w:eastAsia="Calibri" w:hAnsi="Liberation Serif" w:cs="Liberation Serif"/>
          <w:sz w:val="28"/>
          <w:szCs w:val="28"/>
        </w:rPr>
        <w:t>»</w:t>
      </w:r>
      <w:r w:rsidRPr="002C5AD8">
        <w:rPr>
          <w:rFonts w:ascii="Liberation Serif" w:eastAsia="Calibri" w:hAnsi="Liberation Serif" w:cs="Liberation Serif"/>
          <w:sz w:val="28"/>
          <w:szCs w:val="28"/>
        </w:rPr>
        <w:t xml:space="preserve"> –</w:t>
      </w:r>
      <w:r w:rsidR="00A41A5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2C5AD8">
        <w:rPr>
          <w:rFonts w:ascii="Liberation Serif" w:eastAsia="Calibri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 обязательное для исполнения предписание.</w:t>
      </w: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2</cp:revision>
  <cp:lastPrinted>2019-05-07T04:23:00Z</cp:lastPrinted>
  <dcterms:created xsi:type="dcterms:W3CDTF">2020-10-28T10:44:00Z</dcterms:created>
  <dcterms:modified xsi:type="dcterms:W3CDTF">2020-10-28T10:44:00Z</dcterms:modified>
</cp:coreProperties>
</file>